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94" w:rsidRDefault="00293194" w:rsidP="00293194">
      <w:pPr>
        <w:ind w:left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ДОПОЛНИТЕЛЬНОЕ СОГЛАШЕНИЕ № ОЗ-1</w:t>
      </w:r>
    </w:p>
    <w:p w:rsidR="00293194" w:rsidRDefault="00293194" w:rsidP="00293194">
      <w:pPr>
        <w:ind w:left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Договору оказания образовательных услуг № </w:t>
      </w:r>
      <w:r w:rsidR="00B26BED">
        <w:rPr>
          <w:b/>
          <w:bCs/>
          <w:sz w:val="22"/>
          <w:szCs w:val="22"/>
        </w:rPr>
        <w:t>__</w:t>
      </w:r>
    </w:p>
    <w:p w:rsidR="00293194" w:rsidRDefault="00293194" w:rsidP="00293194">
      <w:pPr>
        <w:ind w:left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B26BED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2024 г.</w:t>
      </w:r>
    </w:p>
    <w:p w:rsidR="00293194" w:rsidRDefault="00293194" w:rsidP="00293194">
      <w:pPr>
        <w:ind w:left="426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5340"/>
      </w:tblGrid>
      <w:tr w:rsidR="00293194" w:rsidTr="00293194">
        <w:tc>
          <w:tcPr>
            <w:tcW w:w="5433" w:type="dxa"/>
            <w:hideMark/>
          </w:tcPr>
          <w:p w:rsidR="00293194" w:rsidRDefault="0029319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340" w:type="dxa"/>
            <w:hideMark/>
          </w:tcPr>
          <w:p w:rsidR="00293194" w:rsidRDefault="00B26BED" w:rsidP="00293194">
            <w:pPr>
              <w:ind w:left="3525" w:right="-24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</w:t>
            </w:r>
            <w:r w:rsidR="00293194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293194" w:rsidTr="00293194">
        <w:tc>
          <w:tcPr>
            <w:tcW w:w="5433" w:type="dxa"/>
          </w:tcPr>
          <w:p w:rsidR="00293194" w:rsidRDefault="00293194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5340" w:type="dxa"/>
          </w:tcPr>
          <w:p w:rsidR="00293194" w:rsidRDefault="00293194" w:rsidP="00293194">
            <w:pPr>
              <w:ind w:left="426"/>
              <w:rPr>
                <w:b/>
                <w:sz w:val="22"/>
                <w:szCs w:val="22"/>
              </w:rPr>
            </w:pPr>
          </w:p>
        </w:tc>
      </w:tr>
    </w:tbl>
    <w:p w:rsidR="00293194" w:rsidRDefault="00293194" w:rsidP="00293194">
      <w:pPr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Общеобразовательная автономная некоммерческая организация Средняя общеобразовательная школа «Москвич»</w:t>
      </w:r>
      <w:r>
        <w:rPr>
          <w:sz w:val="22"/>
          <w:szCs w:val="22"/>
        </w:rPr>
        <w:t xml:space="preserve">, ОГРН 1167700057007, лицензия на осуществление образовательной деятельности № 037558 </w:t>
      </w:r>
      <w:r w:rsidR="004C58C5">
        <w:rPr>
          <w:sz w:val="22"/>
          <w:szCs w:val="22"/>
        </w:rPr>
        <w:t xml:space="preserve">(регистрационный номер Л035-01298-77/00184927) </w:t>
      </w:r>
      <w:r>
        <w:rPr>
          <w:sz w:val="22"/>
          <w:szCs w:val="22"/>
        </w:rPr>
        <w:t xml:space="preserve">от 06.06.2016 выдана Департаментом образования города Москвы (далее – Исполнитель, Школа, ОАНО СОШ «Москвич»), в лице Директора Ефимовой Светланы Анатольевны, действующей на основании Устава, с одной стороны, и гражданин (-ка) </w:t>
      </w:r>
      <w:r>
        <w:rPr>
          <w:b/>
          <w:sz w:val="22"/>
          <w:szCs w:val="22"/>
        </w:rPr>
        <w:t xml:space="preserve">Российской Федерации </w:t>
      </w:r>
      <w:r w:rsidR="00B26BED"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 xml:space="preserve">, паспорт </w:t>
      </w:r>
      <w:r w:rsidR="00B26BED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номер </w:t>
      </w:r>
      <w:r w:rsidR="00B26BED">
        <w:rPr>
          <w:b/>
          <w:sz w:val="22"/>
          <w:szCs w:val="22"/>
        </w:rPr>
        <w:t>___________</w:t>
      </w:r>
      <w:r>
        <w:rPr>
          <w:sz w:val="22"/>
          <w:szCs w:val="22"/>
        </w:rPr>
        <w:t xml:space="preserve"> (далее – «Заказчик), действующий(-ая) в интересах </w:t>
      </w:r>
      <w:r w:rsidR="00B26BED">
        <w:rPr>
          <w:b/>
          <w:sz w:val="22"/>
          <w:szCs w:val="22"/>
        </w:rPr>
        <w:t>__________________________</w:t>
      </w:r>
      <w:r>
        <w:rPr>
          <w:sz w:val="22"/>
          <w:szCs w:val="22"/>
        </w:rPr>
        <w:t xml:space="preserve">, обучающегося (-ейся) </w:t>
      </w:r>
      <w:r>
        <w:rPr>
          <w:b/>
          <w:sz w:val="22"/>
          <w:szCs w:val="22"/>
        </w:rPr>
        <w:t>в 11 классе</w:t>
      </w:r>
      <w:r>
        <w:rPr>
          <w:rFonts w:eastAsia="Calibri"/>
          <w:sz w:val="22"/>
          <w:szCs w:val="22"/>
          <w:lang w:eastAsia="en-US"/>
        </w:rPr>
        <w:t xml:space="preserve"> (далее – Обучающийся), с другой стороны, совместно именуемые в дальнейшем «Стороны», заключили настоящее дополнительное соглашение </w:t>
      </w:r>
      <w:r>
        <w:rPr>
          <w:rFonts w:eastAsia="Calibri"/>
          <w:b/>
          <w:sz w:val="22"/>
          <w:szCs w:val="22"/>
          <w:lang w:eastAsia="en-US"/>
        </w:rPr>
        <w:t xml:space="preserve">к Договору оказания образовательных услуг № </w:t>
      </w:r>
      <w:r w:rsidR="00B26BED">
        <w:rPr>
          <w:b/>
          <w:bCs/>
          <w:sz w:val="22"/>
          <w:szCs w:val="22"/>
        </w:rPr>
        <w:t>____</w:t>
      </w:r>
      <w:r>
        <w:rPr>
          <w:rFonts w:eastAsia="Calibri"/>
          <w:b/>
          <w:sz w:val="22"/>
          <w:szCs w:val="22"/>
          <w:lang w:eastAsia="en-US"/>
        </w:rPr>
        <w:t xml:space="preserve"> от </w:t>
      </w:r>
      <w:r w:rsidR="00B26BED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2024 г.</w:t>
      </w:r>
      <w:r>
        <w:rPr>
          <w:rFonts w:eastAsia="Calibri"/>
          <w:sz w:val="22"/>
          <w:szCs w:val="22"/>
          <w:lang w:eastAsia="en-US"/>
        </w:rPr>
        <w:t xml:space="preserve"> (далее – Соглашение) о нижеследующем:</w:t>
      </w:r>
    </w:p>
    <w:p w:rsidR="00293194" w:rsidRDefault="00293194" w:rsidP="00293194">
      <w:pPr>
        <w:numPr>
          <w:ilvl w:val="0"/>
          <w:numId w:val="27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Исполнитель обязуется провести дополнительные занятия с Обучающимся по предметам по выбору Заказчика. Выбранные занятия указываются в заявлении Заказчика и утверждаются Исполнителем. Расписание занятий определяется Исполнителем.</w:t>
      </w:r>
    </w:p>
    <w:p w:rsidR="00293194" w:rsidRDefault="00293194" w:rsidP="00293194">
      <w:pPr>
        <w:numPr>
          <w:ilvl w:val="0"/>
          <w:numId w:val="27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Стоимость услуг, указанных в п.1 настоящего соглашения, составляет </w:t>
      </w:r>
      <w:r>
        <w:rPr>
          <w:b/>
          <w:sz w:val="22"/>
          <w:szCs w:val="22"/>
        </w:rPr>
        <w:t>45 000 (сорок пять тысяч)</w:t>
      </w:r>
      <w:r w:rsidR="00CA04CF">
        <w:rPr>
          <w:b/>
          <w:sz w:val="22"/>
          <w:szCs w:val="22"/>
        </w:rPr>
        <w:t xml:space="preserve"> рублей</w:t>
      </w:r>
      <w:r>
        <w:rPr>
          <w:rFonts w:eastAsia="Calibri"/>
          <w:b/>
          <w:sz w:val="22"/>
          <w:szCs w:val="22"/>
          <w:lang w:eastAsia="en-US"/>
        </w:rPr>
        <w:t xml:space="preserve"> в месяц</w:t>
      </w:r>
      <w:r>
        <w:rPr>
          <w:rFonts w:eastAsia="Calibri"/>
          <w:sz w:val="22"/>
          <w:szCs w:val="22"/>
          <w:lang w:eastAsia="en-US"/>
        </w:rPr>
        <w:t>. Порядок и сроки оплаты услуг определены статьей 7 Договора. За первый месяц обучения оплата вносится не позднее 3 (трех) рабочих дней с момента подписания настоящего дополнительного соглашения.</w:t>
      </w:r>
    </w:p>
    <w:p w:rsidR="00293194" w:rsidRDefault="00293194" w:rsidP="00293194">
      <w:pPr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 xml:space="preserve">Исполнитель вправе предоставить Заказчику </w:t>
      </w:r>
      <w:r>
        <w:rPr>
          <w:b/>
          <w:sz w:val="22"/>
          <w:szCs w:val="22"/>
          <w:shd w:val="clear" w:color="auto" w:fill="FFFFFF"/>
        </w:rPr>
        <w:t>скидку в размере 20%</w:t>
      </w:r>
      <w:r>
        <w:rPr>
          <w:sz w:val="22"/>
          <w:szCs w:val="22"/>
          <w:shd w:val="clear" w:color="auto" w:fill="FFFFFF"/>
        </w:rPr>
        <w:t xml:space="preserve"> от стоимости услуг, указанных в п.1 настоящего соглашения, при условии выполнения Обучающимся программы обучения </w:t>
      </w:r>
      <w:r>
        <w:rPr>
          <w:b/>
          <w:sz w:val="22"/>
          <w:szCs w:val="22"/>
          <w:shd w:val="clear" w:color="auto" w:fill="FFFFFF"/>
        </w:rPr>
        <w:t>на «отлично»</w:t>
      </w:r>
      <w:r>
        <w:rPr>
          <w:sz w:val="22"/>
          <w:szCs w:val="22"/>
          <w:shd w:val="clear" w:color="auto" w:fill="FFFFFF"/>
        </w:rPr>
        <w:t>. Снижение оплаты предоставляется на новый Отчетный период по итогам предыдущего Отчетного периода.</w:t>
      </w:r>
    </w:p>
    <w:p w:rsidR="00293194" w:rsidRDefault="00293194" w:rsidP="00293194">
      <w:pPr>
        <w:numPr>
          <w:ilvl w:val="0"/>
          <w:numId w:val="27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За последний расчетный месяц – </w:t>
      </w:r>
      <w:r>
        <w:rPr>
          <w:rFonts w:eastAsia="Calibri"/>
          <w:b/>
          <w:sz w:val="22"/>
          <w:szCs w:val="22"/>
          <w:lang w:eastAsia="en-US"/>
        </w:rPr>
        <w:t>июнь 2025 года</w:t>
      </w:r>
      <w:r>
        <w:rPr>
          <w:rFonts w:eastAsia="Calibri"/>
          <w:sz w:val="22"/>
          <w:szCs w:val="22"/>
          <w:lang w:eastAsia="en-US"/>
        </w:rPr>
        <w:t xml:space="preserve"> Заказчик оплачивает 50% от ежемесячного платежа – </w:t>
      </w:r>
      <w:r>
        <w:rPr>
          <w:b/>
          <w:bCs/>
          <w:sz w:val="22"/>
          <w:szCs w:val="22"/>
        </w:rPr>
        <w:t>22 500 (двадцать две тысячи пятьсот)</w:t>
      </w:r>
      <w:r>
        <w:rPr>
          <w:rFonts w:eastAsia="Calibri"/>
          <w:sz w:val="22"/>
          <w:szCs w:val="22"/>
          <w:lang w:eastAsia="en-US"/>
        </w:rPr>
        <w:t xml:space="preserve"> рублей</w:t>
      </w:r>
      <w:r w:rsidR="00CA04CF">
        <w:rPr>
          <w:rFonts w:eastAsia="Calibri"/>
          <w:sz w:val="22"/>
          <w:szCs w:val="22"/>
          <w:lang w:eastAsia="en-US"/>
        </w:rPr>
        <w:t>.</w:t>
      </w:r>
    </w:p>
    <w:p w:rsidR="00293194" w:rsidRDefault="00293194" w:rsidP="00293194">
      <w:pPr>
        <w:numPr>
          <w:ilvl w:val="0"/>
          <w:numId w:val="27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стоимость услуг включается однократная сдача промежуточных аттестационных экзаменов по выбранным предметам. В случае получения Обучающимся неудовлетворительной оценки за экзамен, его пересдача оплачивается Исполнителем в размере </w:t>
      </w:r>
      <w:r>
        <w:rPr>
          <w:rFonts w:eastAsia="Calibri"/>
          <w:b/>
          <w:sz w:val="22"/>
          <w:szCs w:val="22"/>
          <w:lang w:eastAsia="en-US"/>
        </w:rPr>
        <w:t>2 500 руб. за каждый экзамен</w:t>
      </w:r>
      <w:r>
        <w:rPr>
          <w:rFonts w:eastAsia="Calibri"/>
          <w:sz w:val="22"/>
          <w:szCs w:val="22"/>
          <w:lang w:eastAsia="en-US"/>
        </w:rPr>
        <w:t>.</w:t>
      </w:r>
    </w:p>
    <w:p w:rsidR="00293194" w:rsidRDefault="00293194" w:rsidP="00293194">
      <w:pPr>
        <w:numPr>
          <w:ilvl w:val="0"/>
          <w:numId w:val="27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дополнительное соглашение вступает в силу с момента его подписания Сторонами и является неотъемлемой частью Договора;</w:t>
      </w:r>
    </w:p>
    <w:p w:rsidR="00293194" w:rsidRDefault="00293194" w:rsidP="00293194">
      <w:pPr>
        <w:numPr>
          <w:ilvl w:val="0"/>
          <w:numId w:val="27"/>
        </w:numPr>
        <w:tabs>
          <w:tab w:val="left" w:pos="426"/>
        </w:tabs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дополнительное соглашение составлено в двух экземплярах, по экземпляру для каждой Стороны.</w:t>
      </w:r>
    </w:p>
    <w:p w:rsidR="00293194" w:rsidRDefault="00293194" w:rsidP="00293194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293194" w:rsidRDefault="00293194" w:rsidP="00293194">
      <w:pPr>
        <w:numPr>
          <w:ilvl w:val="0"/>
          <w:numId w:val="27"/>
        </w:numPr>
        <w:spacing w:line="400" w:lineRule="exact"/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Реквизиты и подписи сторон</w:t>
      </w:r>
    </w:p>
    <w:tbl>
      <w:tblPr>
        <w:tblW w:w="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85"/>
        <w:gridCol w:w="1299"/>
        <w:gridCol w:w="142"/>
        <w:gridCol w:w="61"/>
        <w:gridCol w:w="66"/>
        <w:gridCol w:w="156"/>
        <w:gridCol w:w="80"/>
        <w:gridCol w:w="62"/>
        <w:gridCol w:w="142"/>
        <w:gridCol w:w="36"/>
        <w:gridCol w:w="106"/>
        <w:gridCol w:w="134"/>
        <w:gridCol w:w="149"/>
        <w:gridCol w:w="87"/>
        <w:gridCol w:w="197"/>
        <w:gridCol w:w="325"/>
        <w:gridCol w:w="239"/>
        <w:gridCol w:w="560"/>
        <w:gridCol w:w="283"/>
        <w:gridCol w:w="425"/>
        <w:gridCol w:w="284"/>
        <w:gridCol w:w="719"/>
      </w:tblGrid>
      <w:tr w:rsidR="00293194" w:rsidTr="00293194">
        <w:trPr>
          <w:trHeight w:val="874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94" w:rsidRDefault="00293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93194" w:rsidRDefault="00293194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5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94" w:rsidRDefault="00293194">
            <w:pPr>
              <w:widowControl w:val="0"/>
              <w:ind w:left="-108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Заказчик:</w:t>
            </w:r>
          </w:p>
          <w:p w:rsidR="00293194" w:rsidRDefault="00293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93194" w:rsidRDefault="00293194" w:rsidP="00B26BED">
            <w:pPr>
              <w:widowControl w:val="0"/>
              <w:jc w:val="center"/>
              <w:rPr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93194" w:rsidTr="00293194">
        <w:trPr>
          <w:trHeight w:val="219"/>
        </w:trPr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 30101810200000000593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40703810202640000042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bookmarkStart w:id="0" w:name="OLE_LINK10"/>
            <w:bookmarkStart w:id="1" w:name="OLE_LINK6"/>
            <w:bookmarkStart w:id="2" w:name="OLE_LINK5"/>
            <w:r>
              <w:rPr>
                <w:sz w:val="22"/>
                <w:szCs w:val="22"/>
              </w:rPr>
              <w:t>1167700057007</w:t>
            </w:r>
            <w:bookmarkEnd w:id="0"/>
            <w:bookmarkEnd w:id="1"/>
            <w:bookmarkEnd w:id="2"/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7736267302 / КПП 773601001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государственной регистрации: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адреса: 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119331, г. Москва, ул. Кравченко, д. 12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почты:</w:t>
            </w:r>
          </w:p>
          <w:p w:rsidR="00293194" w:rsidRDefault="00055A59">
            <w:pPr>
              <w:widowControl w:val="0"/>
              <w:jc w:val="both"/>
              <w:rPr>
                <w:sz w:val="22"/>
                <w:szCs w:val="22"/>
              </w:rPr>
            </w:pPr>
            <w:hyperlink r:id="rId7" w:history="1"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licey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_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moskvich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@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mail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.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293194" w:rsidRDefault="00055A59">
            <w:pPr>
              <w:widowControl w:val="0"/>
              <w:jc w:val="both"/>
              <w:rPr>
                <w:sz w:val="22"/>
                <w:szCs w:val="22"/>
              </w:rPr>
            </w:pPr>
            <w:hyperlink r:id="rId8" w:history="1"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sosh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_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moskvich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@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mail</w:t>
              </w:r>
              <w:r w:rsidR="00293194">
                <w:rPr>
                  <w:rStyle w:val="ad"/>
                  <w:color w:val="auto"/>
                  <w:sz w:val="22"/>
                  <w:szCs w:val="22"/>
                </w:rPr>
                <w:t>.</w:t>
              </w:r>
              <w:r w:rsidR="00293194">
                <w:rPr>
                  <w:rStyle w:val="ad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ab/>
              <w:t xml:space="preserve">(499) 138-59-12, 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(499) 138-18-80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Директор: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Ефимова С.А.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55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194" w:rsidRDefault="00293194" w:rsidP="00B26BED">
            <w:pPr>
              <w:widowControl w:val="0"/>
              <w:jc w:val="both"/>
              <w:rPr>
                <w:sz w:val="22"/>
                <w:szCs w:val="22"/>
                <w:shd w:val="clear" w:color="auto" w:fill="FFFF00"/>
                <w:vertAlign w:val="superscript"/>
              </w:rPr>
            </w:pPr>
            <w:r>
              <w:rPr>
                <w:sz w:val="22"/>
                <w:szCs w:val="22"/>
              </w:rPr>
              <w:t xml:space="preserve">Паспорт серия </w:t>
            </w:r>
            <w:r w:rsidR="00B26BED">
              <w:rPr>
                <w:sz w:val="22"/>
                <w:szCs w:val="22"/>
                <w:u w:val="single"/>
              </w:rPr>
              <w:t xml:space="preserve">         </w:t>
            </w:r>
            <w:r>
              <w:rPr>
                <w:sz w:val="22"/>
                <w:szCs w:val="22"/>
              </w:rPr>
              <w:t xml:space="preserve"> номер </w:t>
            </w:r>
            <w:r w:rsidR="00B26BED">
              <w:rPr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425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544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3828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рождения:</w:t>
            </w:r>
          </w:p>
        </w:tc>
        <w:tc>
          <w:tcPr>
            <w:tcW w:w="3686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11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(при наличии)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293194" w:rsidTr="00293194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293194" w:rsidTr="00293194">
        <w:trPr>
          <w:trHeight w:val="2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Обучающемся</w:t>
            </w:r>
            <w:r>
              <w:rPr>
                <w:sz w:val="22"/>
                <w:szCs w:val="22"/>
              </w:rPr>
              <w:t>:</w:t>
            </w:r>
          </w:p>
        </w:tc>
      </w:tr>
      <w:tr w:rsidR="00293194" w:rsidTr="00293194">
        <w:trPr>
          <w:trHeight w:val="2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40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194" w:rsidRDefault="00B26BE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1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0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1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0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194" w:rsidRDefault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5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3194" w:rsidRDefault="00293194" w:rsidP="00B26B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162559</wp:posOffset>
                      </wp:positionV>
                      <wp:extent cx="2030095" cy="0"/>
                      <wp:effectExtent l="0" t="0" r="2730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0095" cy="0"/>
                              </a:xfrm>
                              <a:prstGeom prst="line">
                                <a:avLst/>
                              </a:prstGeom>
                              <a:noFill/>
                              <a:ln w="381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C1D5E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05pt,12.8pt" to="271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" strokecolor="windowText" strokeweight=".3pt">
                      <o:lock v:ext="edit" shapetype="f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>Место жительства</w:t>
            </w:r>
            <w:r>
              <w:rPr>
                <w:sz w:val="22"/>
                <w:szCs w:val="22"/>
              </w:rPr>
              <w:tab/>
              <w:t xml:space="preserve">  </w:t>
            </w:r>
            <w:r w:rsidR="00B26BED"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93194" w:rsidRDefault="00293194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</w:tc>
      </w:tr>
      <w:tr w:rsidR="00293194" w:rsidTr="00293194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194" w:rsidRDefault="0029319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телефона:</w:t>
            </w:r>
          </w:p>
        </w:tc>
        <w:tc>
          <w:tcPr>
            <w:tcW w:w="39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93194" w:rsidRDefault="00B26B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3194" w:rsidTr="00293194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</w:tcPr>
          <w:p w:rsidR="00293194" w:rsidRDefault="00293194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293194" w:rsidRDefault="00293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93194" w:rsidRDefault="00293194">
            <w:pPr>
              <w:widowControl w:val="0"/>
              <w:ind w:left="-4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93194" w:rsidRDefault="00293194">
            <w:pPr>
              <w:widowControl w:val="0"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93194" w:rsidRDefault="00293194">
            <w:pPr>
              <w:widowControl w:val="0"/>
              <w:ind w:left="-48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3194" w:rsidRDefault="00293194">
            <w:pPr>
              <w:widowControl w:val="0"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293194" w:rsidTr="00293194">
        <w:trPr>
          <w:trHeight w:val="9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194" w:rsidRDefault="00293194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94" w:rsidRDefault="0029319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номер телефона Обучающегося не указан, то этот номер совпадает с номером Заказчика)</w:t>
            </w:r>
          </w:p>
          <w:p w:rsidR="00293194" w:rsidRDefault="00293194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293194" w:rsidRPr="00B26BED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B26BED">
              <w:rPr>
                <w:sz w:val="22"/>
                <w:szCs w:val="22"/>
                <w:u w:val="single"/>
              </w:rPr>
              <w:t>________________</w:t>
            </w:r>
            <w:bookmarkStart w:id="3" w:name="_GoBack"/>
            <w:bookmarkEnd w:id="3"/>
          </w:p>
          <w:p w:rsidR="00293194" w:rsidRDefault="00293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</w:tc>
      </w:tr>
    </w:tbl>
    <w:p w:rsidR="004B465B" w:rsidRDefault="004B465B"/>
    <w:sectPr w:rsidR="004B465B" w:rsidSect="0029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424" w:bottom="0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59" w:rsidRDefault="00055A59" w:rsidP="00293194">
      <w:r>
        <w:separator/>
      </w:r>
    </w:p>
  </w:endnote>
  <w:endnote w:type="continuationSeparator" w:id="0">
    <w:p w:rsidR="00055A59" w:rsidRDefault="00055A59" w:rsidP="002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94" w:rsidRDefault="002931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602"/>
      <w:gridCol w:w="3262"/>
      <w:gridCol w:w="3892"/>
    </w:tblGrid>
    <w:tr w:rsidR="00293194" w:rsidTr="00293194">
      <w:trPr>
        <w:trHeight w:val="89"/>
        <w:jc w:val="center"/>
      </w:trPr>
      <w:tc>
        <w:tcPr>
          <w:tcW w:w="36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93194" w:rsidRDefault="00293194" w:rsidP="00293194">
          <w:pPr>
            <w:pStyle w:val="ab"/>
            <w:jc w:val="both"/>
          </w:pPr>
        </w:p>
      </w:tc>
      <w:tc>
        <w:tcPr>
          <w:tcW w:w="3262" w:type="dxa"/>
        </w:tcPr>
        <w:p w:rsidR="00293194" w:rsidRDefault="00293194" w:rsidP="00293194">
          <w:pPr>
            <w:pStyle w:val="ab"/>
            <w:jc w:val="both"/>
          </w:pPr>
        </w:p>
      </w:tc>
      <w:tc>
        <w:tcPr>
          <w:tcW w:w="38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93194" w:rsidRDefault="00293194" w:rsidP="00293194">
          <w:pPr>
            <w:pStyle w:val="ab"/>
            <w:jc w:val="both"/>
          </w:pPr>
        </w:p>
      </w:tc>
    </w:tr>
    <w:tr w:rsidR="00293194" w:rsidTr="00293194">
      <w:trPr>
        <w:jc w:val="center"/>
      </w:trPr>
      <w:tc>
        <w:tcPr>
          <w:tcW w:w="36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93194" w:rsidRDefault="00293194" w:rsidP="00293194">
          <w:pPr>
            <w:pStyle w:val="ab"/>
            <w:jc w:val="center"/>
          </w:pPr>
          <w:r>
            <w:t>ИСПОЛНИТЕЛЬ</w:t>
          </w:r>
        </w:p>
      </w:tc>
      <w:tc>
        <w:tcPr>
          <w:tcW w:w="3262" w:type="dxa"/>
        </w:tcPr>
        <w:p w:rsidR="00293194" w:rsidRDefault="00293194" w:rsidP="00293194">
          <w:pPr>
            <w:pStyle w:val="ab"/>
            <w:jc w:val="center"/>
          </w:pPr>
        </w:p>
      </w:tc>
      <w:tc>
        <w:tcPr>
          <w:tcW w:w="38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93194" w:rsidRDefault="00293194" w:rsidP="00293194">
          <w:pPr>
            <w:pStyle w:val="ab"/>
            <w:jc w:val="center"/>
          </w:pPr>
          <w:r>
            <w:t>ЗАКАЗЧИК</w:t>
          </w:r>
        </w:p>
      </w:tc>
    </w:tr>
  </w:tbl>
  <w:p w:rsidR="00293194" w:rsidRDefault="00293194" w:rsidP="00293194">
    <w:pPr>
      <w:pStyle w:val="ab"/>
      <w:jc w:val="both"/>
    </w:pPr>
  </w:p>
  <w:p w:rsidR="00293194" w:rsidRPr="00293194" w:rsidRDefault="00293194" w:rsidP="002931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94" w:rsidRDefault="00293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59" w:rsidRDefault="00055A59" w:rsidP="00293194">
      <w:r>
        <w:separator/>
      </w:r>
    </w:p>
  </w:footnote>
  <w:footnote w:type="continuationSeparator" w:id="0">
    <w:p w:rsidR="00055A59" w:rsidRDefault="00055A59" w:rsidP="0029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94" w:rsidRDefault="002931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94" w:rsidRDefault="00293194" w:rsidP="00293194">
    <w:pPr>
      <w:pStyle w:val="a8"/>
      <w:ind w:right="-143"/>
      <w:jc w:val="right"/>
    </w:pPr>
    <w:r>
      <w:rPr>
        <w:noProof/>
        <w:lang w:eastAsia="zh-CN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94" w:rsidRDefault="00293194" w:rsidP="00293194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26BED" w:rsidRPr="00B26BED">
                              <w:rPr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  <w:p w:rsidR="00293194" w:rsidRDefault="00293194" w:rsidP="002931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293194" w:rsidRDefault="00293194" w:rsidP="00293194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26BED" w:rsidRPr="00B26BED">
                        <w:rPr>
                          <w:b/>
                          <w:noProof/>
                          <w:color w:val="FFFFFF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  <w:p w:rsidR="00293194" w:rsidRDefault="00293194" w:rsidP="00293194"/>
                  </w:txbxContent>
                </v:textbox>
              </v:shape>
              <w10:anchorlock/>
            </v:group>
          </w:pict>
        </mc:Fallback>
      </mc:AlternateContent>
    </w:r>
  </w:p>
  <w:p w:rsidR="00293194" w:rsidRPr="00293194" w:rsidRDefault="00293194" w:rsidP="002931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94" w:rsidRDefault="002931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B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25794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B1199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2128E1"/>
    <w:multiLevelType w:val="multilevel"/>
    <w:tmpl w:val="18967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4B4A76"/>
    <w:multiLevelType w:val="multilevel"/>
    <w:tmpl w:val="5A20F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97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487D7B"/>
    <w:multiLevelType w:val="multilevel"/>
    <w:tmpl w:val="7D4E9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" w15:restartNumberingAfterBreak="0">
    <w:nsid w:val="2A566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65463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1C0C06"/>
    <w:multiLevelType w:val="multilevel"/>
    <w:tmpl w:val="F8CA0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10" w15:restartNumberingAfterBreak="0">
    <w:nsid w:val="31024FB0"/>
    <w:multiLevelType w:val="multilevel"/>
    <w:tmpl w:val="0419001F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4A02C0B"/>
    <w:multiLevelType w:val="multilevel"/>
    <w:tmpl w:val="B512EA8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5D03492"/>
    <w:multiLevelType w:val="multilevel"/>
    <w:tmpl w:val="AA8662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44524F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BE4500"/>
    <w:multiLevelType w:val="hybridMultilevel"/>
    <w:tmpl w:val="A0F4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9B3"/>
    <w:multiLevelType w:val="multilevel"/>
    <w:tmpl w:val="07C8D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5C278D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A314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EC2592"/>
    <w:multiLevelType w:val="multilevel"/>
    <w:tmpl w:val="52BE9F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97907"/>
    <w:multiLevelType w:val="multilevel"/>
    <w:tmpl w:val="A1860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5FD940BF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6739EB"/>
    <w:multiLevelType w:val="multilevel"/>
    <w:tmpl w:val="F42E4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31466E"/>
    <w:multiLevelType w:val="multilevel"/>
    <w:tmpl w:val="41EA3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3" w15:restartNumberingAfterBreak="0">
    <w:nsid w:val="7A043350"/>
    <w:multiLevelType w:val="multilevel"/>
    <w:tmpl w:val="6D20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3264DC"/>
    <w:multiLevelType w:val="hybridMultilevel"/>
    <w:tmpl w:val="2188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244F8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7"/>
  </w:num>
  <w:num w:numId="8">
    <w:abstractNumId w:val="22"/>
  </w:num>
  <w:num w:numId="9">
    <w:abstractNumId w:val="9"/>
  </w:num>
  <w:num w:numId="10">
    <w:abstractNumId w:val="5"/>
  </w:num>
  <w:num w:numId="11">
    <w:abstractNumId w:val="1"/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3"/>
  </w:num>
  <w:num w:numId="17">
    <w:abstractNumId w:val="2"/>
  </w:num>
  <w:num w:numId="18">
    <w:abstractNumId w:val="25"/>
  </w:num>
  <w:num w:numId="19">
    <w:abstractNumId w:val="13"/>
  </w:num>
  <w:num w:numId="20">
    <w:abstractNumId w:val="15"/>
  </w:num>
  <w:num w:numId="21">
    <w:abstractNumId w:val="11"/>
  </w:num>
  <w:num w:numId="22">
    <w:abstractNumId w:val="12"/>
  </w:num>
  <w:num w:numId="23">
    <w:abstractNumId w:val="23"/>
  </w:num>
  <w:num w:numId="24">
    <w:abstractNumId w:val="24"/>
  </w:num>
  <w:num w:numId="25">
    <w:abstractNumId w:val="0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94"/>
    <w:rsid w:val="00055A59"/>
    <w:rsid w:val="000A76BA"/>
    <w:rsid w:val="00293194"/>
    <w:rsid w:val="004B465B"/>
    <w:rsid w:val="004C58C5"/>
    <w:rsid w:val="006C059F"/>
    <w:rsid w:val="00B26BED"/>
    <w:rsid w:val="00CA04CF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16543"/>
  <w15:chartTrackingRefBased/>
  <w15:docId w15:val="{47711E4F-B7DB-41E5-8929-2C2EFBC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94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194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3194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3194"/>
    <w:rPr>
      <w:rFonts w:ascii="Arial" w:eastAsia="Times New Roman" w:hAnsi="Arial"/>
      <w:b/>
      <w:color w:val="000000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293194"/>
    <w:rPr>
      <w:rFonts w:ascii="Arial" w:eastAsia="Times New Roman" w:hAnsi="Arial"/>
      <w:color w:val="00000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293194"/>
    <w:pPr>
      <w:jc w:val="both"/>
    </w:pPr>
  </w:style>
  <w:style w:type="character" w:customStyle="1" w:styleId="a4">
    <w:name w:val="Основной текст Знак"/>
    <w:link w:val="a3"/>
    <w:rsid w:val="00293194"/>
    <w:rPr>
      <w:rFonts w:eastAsia="Times New Roman"/>
      <w:lang w:eastAsia="ru-RU"/>
    </w:rPr>
  </w:style>
  <w:style w:type="paragraph" w:styleId="21">
    <w:name w:val="Body Text 2"/>
    <w:basedOn w:val="a"/>
    <w:link w:val="22"/>
    <w:rsid w:val="00293194"/>
    <w:pPr>
      <w:jc w:val="both"/>
    </w:pPr>
  </w:style>
  <w:style w:type="character" w:customStyle="1" w:styleId="22">
    <w:name w:val="Основной текст 2 Знак"/>
    <w:link w:val="21"/>
    <w:rsid w:val="00293194"/>
    <w:rPr>
      <w:rFonts w:eastAsia="Times New Roman"/>
      <w:lang w:eastAsia="ru-RU"/>
    </w:rPr>
  </w:style>
  <w:style w:type="paragraph" w:styleId="3">
    <w:name w:val="Body Text 3"/>
    <w:basedOn w:val="a"/>
    <w:link w:val="30"/>
    <w:rsid w:val="00293194"/>
    <w:pPr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rsid w:val="00293194"/>
    <w:rPr>
      <w:rFonts w:eastAsia="Times New Roman"/>
      <w:sz w:val="16"/>
      <w:szCs w:val="16"/>
      <w:lang w:eastAsia="ru-RU"/>
    </w:rPr>
  </w:style>
  <w:style w:type="table" w:styleId="a5">
    <w:name w:val="Table Grid"/>
    <w:basedOn w:val="a1"/>
    <w:rsid w:val="0029319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293194"/>
    <w:rPr>
      <w:sz w:val="2"/>
      <w:szCs w:val="20"/>
    </w:rPr>
  </w:style>
  <w:style w:type="character" w:customStyle="1" w:styleId="a7">
    <w:name w:val="Текст выноски Знак"/>
    <w:link w:val="a6"/>
    <w:semiHidden/>
    <w:rsid w:val="00293194"/>
    <w:rPr>
      <w:rFonts w:eastAsia="Times New Roman"/>
      <w:sz w:val="2"/>
      <w:szCs w:val="20"/>
      <w:lang w:eastAsia="ru-RU"/>
    </w:rPr>
  </w:style>
  <w:style w:type="paragraph" w:styleId="a8">
    <w:name w:val="header"/>
    <w:basedOn w:val="a"/>
    <w:link w:val="a9"/>
    <w:uiPriority w:val="99"/>
    <w:rsid w:val="00293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3194"/>
    <w:rPr>
      <w:rFonts w:eastAsia="Times New Roman"/>
      <w:lang w:eastAsia="ru-RU"/>
    </w:rPr>
  </w:style>
  <w:style w:type="character" w:styleId="aa">
    <w:name w:val="page number"/>
    <w:rsid w:val="00293194"/>
    <w:rPr>
      <w:rFonts w:cs="Times New Roman"/>
    </w:rPr>
  </w:style>
  <w:style w:type="paragraph" w:styleId="ab">
    <w:name w:val="footer"/>
    <w:basedOn w:val="a"/>
    <w:link w:val="ac"/>
    <w:uiPriority w:val="99"/>
    <w:rsid w:val="00293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3194"/>
    <w:rPr>
      <w:rFonts w:eastAsia="Times New Roman"/>
      <w:lang w:eastAsia="ru-RU"/>
    </w:rPr>
  </w:style>
  <w:style w:type="character" w:styleId="ad">
    <w:name w:val="Hyperlink"/>
    <w:uiPriority w:val="99"/>
    <w:rsid w:val="00293194"/>
    <w:rPr>
      <w:color w:val="0000FF"/>
      <w:u w:val="single"/>
    </w:rPr>
  </w:style>
  <w:style w:type="character" w:styleId="ae">
    <w:name w:val="annotation reference"/>
    <w:rsid w:val="00293194"/>
    <w:rPr>
      <w:sz w:val="16"/>
      <w:szCs w:val="16"/>
    </w:rPr>
  </w:style>
  <w:style w:type="paragraph" w:styleId="af">
    <w:name w:val="annotation text"/>
    <w:basedOn w:val="a"/>
    <w:link w:val="af0"/>
    <w:rsid w:val="0029319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3194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293194"/>
    <w:rPr>
      <w:b/>
      <w:bCs/>
    </w:rPr>
  </w:style>
  <w:style w:type="character" w:customStyle="1" w:styleId="af2">
    <w:name w:val="Тема примечания Знак"/>
    <w:link w:val="af1"/>
    <w:rsid w:val="00293194"/>
    <w:rPr>
      <w:rFonts w:eastAsia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2931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Body Text Indent"/>
    <w:basedOn w:val="a"/>
    <w:link w:val="af4"/>
    <w:rsid w:val="00293194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link w:val="af3"/>
    <w:rsid w:val="00293194"/>
    <w:rPr>
      <w:rFonts w:ascii="Pragmatica" w:eastAsia="Times New Roman" w:hAnsi="Pragmatica"/>
      <w:szCs w:val="20"/>
      <w:lang w:eastAsia="ru-RU"/>
    </w:rPr>
  </w:style>
  <w:style w:type="paragraph" w:customStyle="1" w:styleId="ConsPlusNonformat">
    <w:name w:val="ConsPlusNonformat"/>
    <w:uiPriority w:val="99"/>
    <w:rsid w:val="00293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93194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29319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93194"/>
    <w:pPr>
      <w:widowControl w:val="0"/>
      <w:shd w:val="clear" w:color="auto" w:fill="FFFFFF"/>
      <w:spacing w:after="120" w:line="316" w:lineRule="exact"/>
      <w:jc w:val="both"/>
    </w:pPr>
    <w:rPr>
      <w:rFonts w:eastAsiaTheme="minorEastAsia"/>
      <w:sz w:val="26"/>
      <w:szCs w:val="26"/>
      <w:lang w:eastAsia="zh-CN"/>
    </w:rPr>
  </w:style>
  <w:style w:type="character" w:customStyle="1" w:styleId="il">
    <w:name w:val="il"/>
    <w:basedOn w:val="a0"/>
    <w:rsid w:val="0029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moskvich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cey_moskvich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2024-06-06T12:00:00Z</dcterms:created>
  <dcterms:modified xsi:type="dcterms:W3CDTF">2024-06-06T12:00:00Z</dcterms:modified>
</cp:coreProperties>
</file>